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5F" w:rsidRPr="00783641" w:rsidRDefault="00911304" w:rsidP="00911304">
      <w:pPr>
        <w:rPr>
          <w:rFonts w:cs="AL-Hotham"/>
          <w:b/>
          <w:bCs/>
          <w:sz w:val="28"/>
          <w:szCs w:val="28"/>
          <w:rtl/>
        </w:rPr>
      </w:pPr>
      <w:r w:rsidRPr="00783641">
        <w:rPr>
          <w:rFonts w:cs="AL-Hotham" w:hint="cs"/>
          <w:b/>
          <w:bCs/>
          <w:sz w:val="28"/>
          <w:szCs w:val="28"/>
          <w:rtl/>
        </w:rPr>
        <w:t>أمانة سر المجالس</w:t>
      </w:r>
    </w:p>
    <w:p w:rsidR="00911304" w:rsidRPr="00783641" w:rsidRDefault="00911304" w:rsidP="00911304">
      <w:pPr>
        <w:rPr>
          <w:rFonts w:cs="AL-Hotham"/>
          <w:b/>
          <w:bCs/>
          <w:sz w:val="28"/>
          <w:szCs w:val="28"/>
          <w:rtl/>
        </w:rPr>
      </w:pPr>
      <w:r w:rsidRPr="00783641">
        <w:rPr>
          <w:rFonts w:cs="AL-Hotham" w:hint="cs"/>
          <w:b/>
          <w:bCs/>
          <w:sz w:val="28"/>
          <w:szCs w:val="28"/>
          <w:rtl/>
        </w:rPr>
        <w:t>لجنة التعيين والترقية</w:t>
      </w:r>
    </w:p>
    <w:p w:rsidR="00911304" w:rsidRPr="00783641" w:rsidRDefault="00911304" w:rsidP="00911304">
      <w:pPr>
        <w:rPr>
          <w:rFonts w:cs="AL-Hotham"/>
          <w:b/>
          <w:bCs/>
          <w:sz w:val="28"/>
          <w:szCs w:val="28"/>
        </w:rPr>
      </w:pPr>
      <w:r w:rsidRPr="00783641">
        <w:rPr>
          <w:rFonts w:cs="AL-Hotham" w:hint="cs"/>
          <w:b/>
          <w:bCs/>
          <w:sz w:val="28"/>
          <w:szCs w:val="28"/>
          <w:rtl/>
        </w:rPr>
        <w:t>لجنة اعتماد المجلات</w:t>
      </w:r>
    </w:p>
    <w:p w:rsidR="00911304" w:rsidRPr="00783641" w:rsidRDefault="00911304" w:rsidP="00C40D98">
      <w:pPr>
        <w:jc w:val="center"/>
        <w:rPr>
          <w:rFonts w:cs="AL-Hotham"/>
          <w:b/>
          <w:bCs/>
          <w:sz w:val="34"/>
          <w:szCs w:val="34"/>
          <w:rtl/>
        </w:rPr>
      </w:pPr>
      <w:r w:rsidRPr="00783641">
        <w:rPr>
          <w:rFonts w:cs="AL-Hotham" w:hint="cs"/>
          <w:b/>
          <w:bCs/>
          <w:sz w:val="34"/>
          <w:szCs w:val="34"/>
          <w:rtl/>
        </w:rPr>
        <w:t>نموذج</w:t>
      </w:r>
    </w:p>
    <w:p w:rsidR="00911304" w:rsidRPr="00783641" w:rsidRDefault="00911304" w:rsidP="00C40D98">
      <w:pPr>
        <w:jc w:val="center"/>
        <w:rPr>
          <w:rFonts w:cs="AL-Hotham"/>
          <w:b/>
          <w:bCs/>
          <w:sz w:val="34"/>
          <w:szCs w:val="34"/>
          <w:rtl/>
        </w:rPr>
      </w:pPr>
      <w:r w:rsidRPr="00783641">
        <w:rPr>
          <w:rFonts w:cs="AL-Hotham" w:hint="cs"/>
          <w:b/>
          <w:bCs/>
          <w:sz w:val="34"/>
          <w:szCs w:val="34"/>
          <w:rtl/>
        </w:rPr>
        <w:t>طلب اعتماد مجلة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911304" w:rsidTr="00783641"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11304" w:rsidRDefault="00911304" w:rsidP="00783641">
            <w:pPr>
              <w:bidi w:val="0"/>
              <w:spacing w:line="360" w:lineRule="auto"/>
              <w:jc w:val="center"/>
            </w:pPr>
            <w:r>
              <w:rPr>
                <w:rFonts w:hint="cs"/>
                <w:rtl/>
              </w:rPr>
              <w:t>اسم المجلة</w:t>
            </w:r>
          </w:p>
        </w:tc>
        <w:tc>
          <w:tcPr>
            <w:tcW w:w="5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11304" w:rsidRDefault="00911304" w:rsidP="00783641">
            <w:pPr>
              <w:bidi w:val="0"/>
              <w:spacing w:line="360" w:lineRule="auto"/>
              <w:jc w:val="center"/>
            </w:pPr>
            <w:bookmarkStart w:id="0" w:name="_GoBack"/>
            <w:bookmarkEnd w:id="0"/>
          </w:p>
        </w:tc>
      </w:tr>
      <w:tr w:rsidR="00911304" w:rsidTr="00783641">
        <w:tc>
          <w:tcPr>
            <w:tcW w:w="2802" w:type="dxa"/>
            <w:tcBorders>
              <w:top w:val="double" w:sz="4" w:space="0" w:color="auto"/>
            </w:tcBorders>
          </w:tcPr>
          <w:p w:rsidR="00911304" w:rsidRDefault="00911304" w:rsidP="00783641">
            <w:pPr>
              <w:bidi w:val="0"/>
              <w:spacing w:line="360" w:lineRule="auto"/>
            </w:pPr>
            <w:r>
              <w:t>Editorial Board</w:t>
            </w:r>
          </w:p>
          <w:p w:rsidR="00911304" w:rsidRDefault="00911304" w:rsidP="00783641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هيئة التحرير</w:t>
            </w:r>
          </w:p>
        </w:tc>
        <w:tc>
          <w:tcPr>
            <w:tcW w:w="5720" w:type="dxa"/>
            <w:tcBorders>
              <w:top w:val="double" w:sz="4" w:space="0" w:color="auto"/>
            </w:tcBorders>
          </w:tcPr>
          <w:p w:rsidR="00911304" w:rsidRDefault="00911304" w:rsidP="00783641">
            <w:pPr>
              <w:bidi w:val="0"/>
              <w:spacing w:line="360" w:lineRule="auto"/>
              <w:jc w:val="center"/>
              <w:rPr>
                <w:rtl/>
              </w:rPr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</w:pPr>
            <w:r>
              <w:t>Participants</w:t>
            </w:r>
          </w:p>
          <w:p w:rsidR="00911304" w:rsidRDefault="00911304" w:rsidP="00783641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المشاركين</w:t>
            </w:r>
          </w:p>
        </w:tc>
        <w:tc>
          <w:tcPr>
            <w:tcW w:w="5720" w:type="dxa"/>
          </w:tcPr>
          <w:p w:rsidR="00911304" w:rsidRDefault="00911304" w:rsidP="007057DA">
            <w:pPr>
              <w:bidi w:val="0"/>
              <w:spacing w:line="360" w:lineRule="auto"/>
              <w:jc w:val="center"/>
              <w:rPr>
                <w:rtl/>
              </w:rPr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ISSN</w:t>
            </w:r>
          </w:p>
        </w:tc>
        <w:tc>
          <w:tcPr>
            <w:tcW w:w="5720" w:type="dxa"/>
          </w:tcPr>
          <w:p w:rsidR="00405794" w:rsidRDefault="00405794" w:rsidP="00783641">
            <w:pPr>
              <w:bidi w:val="0"/>
              <w:spacing w:line="360" w:lineRule="auto"/>
              <w:jc w:val="center"/>
              <w:rPr>
                <w:lang w:bidi="ar-JO"/>
              </w:rPr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Status</w:t>
            </w:r>
          </w:p>
          <w:p w:rsidR="00911304" w:rsidRDefault="00911304" w:rsidP="00783641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الحالة</w:t>
            </w:r>
          </w:p>
        </w:tc>
        <w:tc>
          <w:tcPr>
            <w:tcW w:w="5720" w:type="dxa"/>
          </w:tcPr>
          <w:p w:rsidR="00911304" w:rsidRDefault="00911304" w:rsidP="00783641">
            <w:pPr>
              <w:bidi w:val="0"/>
              <w:spacing w:line="360" w:lineRule="auto"/>
              <w:jc w:val="center"/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Publishing body</w:t>
            </w:r>
          </w:p>
          <w:p w:rsidR="00911304" w:rsidRDefault="00911304" w:rsidP="00783641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الناشر</w:t>
            </w:r>
          </w:p>
        </w:tc>
        <w:tc>
          <w:tcPr>
            <w:tcW w:w="5720" w:type="dxa"/>
          </w:tcPr>
          <w:p w:rsidR="00911304" w:rsidRDefault="00911304" w:rsidP="001B1C37">
            <w:pPr>
              <w:bidi w:val="0"/>
              <w:spacing w:line="360" w:lineRule="auto"/>
              <w:jc w:val="center"/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Start year</w:t>
            </w:r>
          </w:p>
          <w:p w:rsidR="00911304" w:rsidRDefault="00911304" w:rsidP="00783641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سنة بدء صدور المجلة</w:t>
            </w:r>
          </w:p>
        </w:tc>
        <w:tc>
          <w:tcPr>
            <w:tcW w:w="5720" w:type="dxa"/>
          </w:tcPr>
          <w:p w:rsidR="00911304" w:rsidRDefault="00911304" w:rsidP="00783641">
            <w:pPr>
              <w:bidi w:val="0"/>
              <w:spacing w:line="360" w:lineRule="auto"/>
              <w:jc w:val="center"/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Frequency</w:t>
            </w:r>
          </w:p>
          <w:p w:rsidR="00911304" w:rsidRDefault="00911304" w:rsidP="00783641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انتظام وتكرار صدور المجلة</w:t>
            </w:r>
          </w:p>
        </w:tc>
        <w:tc>
          <w:tcPr>
            <w:tcW w:w="5720" w:type="dxa"/>
          </w:tcPr>
          <w:p w:rsidR="00911304" w:rsidRDefault="00911304" w:rsidP="00783641">
            <w:pPr>
              <w:bidi w:val="0"/>
              <w:spacing w:line="360" w:lineRule="auto"/>
              <w:jc w:val="center"/>
              <w:rPr>
                <w:rtl/>
              </w:rPr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Indexed</w:t>
            </w:r>
          </w:p>
          <w:p w:rsidR="00911304" w:rsidRDefault="00911304" w:rsidP="00783641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الفهرسة</w:t>
            </w:r>
          </w:p>
        </w:tc>
        <w:tc>
          <w:tcPr>
            <w:tcW w:w="5720" w:type="dxa"/>
          </w:tcPr>
          <w:p w:rsidR="00911304" w:rsidRDefault="00911304" w:rsidP="007057DA">
            <w:pPr>
              <w:bidi w:val="0"/>
              <w:spacing w:line="360" w:lineRule="auto"/>
              <w:jc w:val="center"/>
              <w:rPr>
                <w:rtl/>
              </w:rPr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  <w:rPr>
                <w:lang w:bidi="ar-JO"/>
              </w:rPr>
            </w:pPr>
            <w:r>
              <w:rPr>
                <w:lang w:bidi="ar-JO"/>
              </w:rPr>
              <w:t>Refereed</w:t>
            </w:r>
          </w:p>
          <w:p w:rsidR="00911304" w:rsidRDefault="00911304" w:rsidP="00783641">
            <w:pPr>
              <w:bidi w:val="0"/>
              <w:spacing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</w:rPr>
              <w:t>التحكيم</w:t>
            </w:r>
          </w:p>
        </w:tc>
        <w:tc>
          <w:tcPr>
            <w:tcW w:w="5720" w:type="dxa"/>
          </w:tcPr>
          <w:p w:rsidR="00911304" w:rsidRDefault="00911304" w:rsidP="00783641">
            <w:pPr>
              <w:bidi w:val="0"/>
              <w:spacing w:line="360" w:lineRule="auto"/>
              <w:jc w:val="center"/>
              <w:rPr>
                <w:rtl/>
              </w:rPr>
            </w:pPr>
          </w:p>
        </w:tc>
      </w:tr>
      <w:tr w:rsidR="00911304" w:rsidTr="00783641">
        <w:tc>
          <w:tcPr>
            <w:tcW w:w="2802" w:type="dxa"/>
          </w:tcPr>
          <w:p w:rsidR="00911304" w:rsidRDefault="00911304" w:rsidP="00783641">
            <w:pPr>
              <w:bidi w:val="0"/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توصية لجنة البحث العلمي</w:t>
            </w:r>
          </w:p>
        </w:tc>
        <w:tc>
          <w:tcPr>
            <w:tcW w:w="5720" w:type="dxa"/>
          </w:tcPr>
          <w:p w:rsidR="00911304" w:rsidRDefault="00911304" w:rsidP="00783641">
            <w:pPr>
              <w:bidi w:val="0"/>
              <w:spacing w:line="360" w:lineRule="auto"/>
              <w:jc w:val="center"/>
            </w:pPr>
          </w:p>
        </w:tc>
      </w:tr>
    </w:tbl>
    <w:p w:rsidR="00911304" w:rsidRDefault="00911304" w:rsidP="00911304">
      <w:pPr>
        <w:bidi w:val="0"/>
      </w:pPr>
    </w:p>
    <w:p w:rsidR="001B1C37" w:rsidRDefault="001B1C37" w:rsidP="001B1C37">
      <w:pPr>
        <w:bidi w:val="0"/>
      </w:pPr>
    </w:p>
    <w:sectPr w:rsidR="001B1C37" w:rsidSect="00783641">
      <w:pgSz w:w="11906" w:h="16838"/>
      <w:pgMar w:top="42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04"/>
    <w:rsid w:val="001B1C37"/>
    <w:rsid w:val="00405794"/>
    <w:rsid w:val="00596A78"/>
    <w:rsid w:val="006E36D4"/>
    <w:rsid w:val="007057DA"/>
    <w:rsid w:val="0076562E"/>
    <w:rsid w:val="00783641"/>
    <w:rsid w:val="00911304"/>
    <w:rsid w:val="00982762"/>
    <w:rsid w:val="00BB045F"/>
    <w:rsid w:val="00C40D98"/>
    <w:rsid w:val="00E727C9"/>
    <w:rsid w:val="00F9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3</Department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7384C35C-CE53-4C3C-9E57-64A92A13BE12}"/>
</file>

<file path=customXml/itemProps2.xml><?xml version="1.0" encoding="utf-8"?>
<ds:datastoreItem xmlns:ds="http://schemas.openxmlformats.org/officeDocument/2006/customXml" ds:itemID="{F8401B20-F1BB-411F-A650-0B3D3DE5D102}"/>
</file>

<file path=customXml/itemProps3.xml><?xml version="1.0" encoding="utf-8"?>
<ds:datastoreItem xmlns:ds="http://schemas.openxmlformats.org/officeDocument/2006/customXml" ds:itemID="{5584710A-35A3-41A3-AABE-1EBF16848A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اعتماد مجلة</dc:title>
  <dc:creator>Others</dc:creator>
  <cp:lastModifiedBy>Tahani</cp:lastModifiedBy>
  <cp:revision>4</cp:revision>
  <cp:lastPrinted>2014-11-16T23:06:00Z</cp:lastPrinted>
  <dcterms:created xsi:type="dcterms:W3CDTF">2014-11-16T21:19:00Z</dcterms:created>
  <dcterms:modified xsi:type="dcterms:W3CDTF">2014-11-16T23:46:00Z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